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B381" w14:textId="4CE70278" w:rsidR="00153508" w:rsidRDefault="00153508" w:rsidP="00153508">
      <w:pPr>
        <w:jc w:val="right"/>
      </w:pPr>
      <w:r>
        <w:t>Załącznik nr 2 do Zaproszenia</w:t>
      </w:r>
    </w:p>
    <w:p w14:paraId="22532DDC" w14:textId="47FE6197" w:rsidR="008307A2" w:rsidRDefault="008307A2">
      <w:r w:rsidRPr="00EA632F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C93890" wp14:editId="2A3462E8">
            <wp:simplePos x="0" y="0"/>
            <wp:positionH relativeFrom="margin">
              <wp:align>left</wp:align>
            </wp:positionH>
            <wp:positionV relativeFrom="paragraph">
              <wp:posOffset>6958</wp:posOffset>
            </wp:positionV>
            <wp:extent cx="1441094" cy="418780"/>
            <wp:effectExtent l="0" t="0" r="6985" b="635"/>
            <wp:wrapNone/>
            <wp:docPr id="14" name="Obraz 1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4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6BE6F" w14:textId="77777777" w:rsidR="008307A2" w:rsidRDefault="008307A2"/>
    <w:p w14:paraId="7B454F31" w14:textId="7E7B1479" w:rsidR="00280C73" w:rsidRDefault="00280C73"/>
    <w:p w14:paraId="76505CD7" w14:textId="77777777" w:rsidR="008307A2" w:rsidRDefault="008307A2"/>
    <w:p w14:paraId="5769DCD8" w14:textId="0181CE2C" w:rsidR="008307A2" w:rsidRPr="001F0801" w:rsidRDefault="008307A2" w:rsidP="008307A2">
      <w:pPr>
        <w:jc w:val="center"/>
        <w:rPr>
          <w:b/>
          <w:bCs/>
        </w:rPr>
      </w:pPr>
      <w:r w:rsidRPr="001F0801">
        <w:rPr>
          <w:b/>
          <w:bCs/>
        </w:rPr>
        <w:t xml:space="preserve">FORMULARZ </w:t>
      </w:r>
      <w:r w:rsidR="00153508" w:rsidRPr="001F0801">
        <w:rPr>
          <w:b/>
          <w:bCs/>
        </w:rPr>
        <w:t>OKRŚLENIA WARTOŚCI</w:t>
      </w:r>
      <w:r w:rsidRPr="001F0801">
        <w:rPr>
          <w:b/>
          <w:bCs/>
        </w:rPr>
        <w:t xml:space="preserve"> </w:t>
      </w:r>
      <w:r w:rsidR="00153508" w:rsidRPr="001F0801">
        <w:rPr>
          <w:b/>
          <w:bCs/>
        </w:rPr>
        <w:t>ZAMÓWIENIA</w:t>
      </w:r>
    </w:p>
    <w:p w14:paraId="03E97F8F" w14:textId="77777777" w:rsidR="008307A2" w:rsidRDefault="008307A2" w:rsidP="008307A2">
      <w:pPr>
        <w:jc w:val="center"/>
      </w:pPr>
    </w:p>
    <w:p w14:paraId="3E1C1449" w14:textId="3CDCE732" w:rsidR="008307A2" w:rsidRDefault="008307A2" w:rsidP="008307A2">
      <w:pPr>
        <w:pStyle w:val="Bezodstpw"/>
      </w:pPr>
    </w:p>
    <w:p w14:paraId="16A1FD43" w14:textId="74064708" w:rsidR="00593602" w:rsidRDefault="00593602" w:rsidP="00593602">
      <w:pPr>
        <w:jc w:val="both"/>
      </w:pPr>
      <w:r>
        <w:t>W odpowiedzi na Zaproszenie</w:t>
      </w:r>
      <w:r w:rsidR="00032FE0">
        <w:t>,</w:t>
      </w:r>
      <w:r>
        <w:t xml:space="preserve"> do ustalenia wartości zamówienia</w:t>
      </w:r>
      <w:r w:rsidR="00032FE0">
        <w:t xml:space="preserve"> dotyczącego wykonania Programu Funkcjonalno-Użytkowego dla inwestycji pn. „Budowa Stopnia Wodnego poniżej Włocławka – SW Siarzewo”</w:t>
      </w:r>
      <w:r>
        <w:t xml:space="preserve">, znak: znak: </w:t>
      </w:r>
      <w:r>
        <w:rPr>
          <w:rFonts w:eastAsia="Times New Roman"/>
        </w:rPr>
        <w:t>Si-JRPWa-K.541.8.18.2023</w:t>
      </w:r>
      <w:r w:rsidR="00032FE0">
        <w:rPr>
          <w:rFonts w:eastAsia="Times New Roman"/>
        </w:rPr>
        <w:t xml:space="preserve">, zamieszczone na stronie internetowej RZGW w Warszawie </w:t>
      </w:r>
      <w:hyperlink r:id="rId6" w:history="1">
        <w:r w:rsidR="00032FE0" w:rsidRPr="000436DE">
          <w:rPr>
            <w:rStyle w:val="Hipercze"/>
            <w:rFonts w:eastAsia="Times New Roman"/>
          </w:rPr>
          <w:t>https://warszawa.wody.gov.pl/</w:t>
        </w:r>
      </w:hyperlink>
      <w:r w:rsidR="00032FE0">
        <w:rPr>
          <w:rFonts w:eastAsia="Times New Roman"/>
        </w:rPr>
        <w:t>, poniżej przedkładam informację określającą wartość przedmiotowego zamówienia.</w:t>
      </w:r>
    </w:p>
    <w:p w14:paraId="23A75CBF" w14:textId="5F7DAE3B" w:rsidR="008307A2" w:rsidRDefault="008307A2" w:rsidP="00593602">
      <w:pPr>
        <w:pStyle w:val="Bezodstpw"/>
        <w:jc w:val="both"/>
      </w:pPr>
    </w:p>
    <w:p w14:paraId="6B57DF70" w14:textId="77777777" w:rsidR="00593602" w:rsidRDefault="00593602" w:rsidP="008307A2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397"/>
      </w:tblGrid>
      <w:tr w:rsidR="00032FE0" w14:paraId="6ABE8C47" w14:textId="77777777" w:rsidTr="00153508">
        <w:tc>
          <w:tcPr>
            <w:tcW w:w="562" w:type="dxa"/>
          </w:tcPr>
          <w:p w14:paraId="3EA4DC81" w14:textId="4A6E1189" w:rsidR="00032FE0" w:rsidRDefault="00032FE0" w:rsidP="008307A2">
            <w:pPr>
              <w:pStyle w:val="Bezodstpw"/>
            </w:pPr>
            <w:r>
              <w:t>Lp.</w:t>
            </w:r>
          </w:p>
        </w:tc>
        <w:tc>
          <w:tcPr>
            <w:tcW w:w="5103" w:type="dxa"/>
          </w:tcPr>
          <w:p w14:paraId="55AC1947" w14:textId="65A74E4A" w:rsidR="00032FE0" w:rsidRDefault="00032FE0" w:rsidP="002C44E4">
            <w:pPr>
              <w:pStyle w:val="Bezodstpw"/>
              <w:jc w:val="center"/>
            </w:pPr>
            <w:r>
              <w:t>Zakres zamówienia</w:t>
            </w:r>
          </w:p>
        </w:tc>
        <w:tc>
          <w:tcPr>
            <w:tcW w:w="3397" w:type="dxa"/>
          </w:tcPr>
          <w:p w14:paraId="46529F85" w14:textId="4C5219FF" w:rsidR="00032FE0" w:rsidRDefault="00032FE0" w:rsidP="002C44E4">
            <w:pPr>
              <w:pStyle w:val="Bezodstpw"/>
              <w:jc w:val="center"/>
            </w:pPr>
            <w:r>
              <w:t>Wartość zamówienia</w:t>
            </w:r>
            <w:r w:rsidR="00153508">
              <w:t xml:space="preserve"> (kwota netto)</w:t>
            </w:r>
          </w:p>
        </w:tc>
      </w:tr>
      <w:tr w:rsidR="00032FE0" w14:paraId="0C4DA0E4" w14:textId="77777777" w:rsidTr="00153508">
        <w:trPr>
          <w:trHeight w:val="1528"/>
        </w:trPr>
        <w:tc>
          <w:tcPr>
            <w:tcW w:w="562" w:type="dxa"/>
          </w:tcPr>
          <w:p w14:paraId="2B186D44" w14:textId="5D99B8D6" w:rsidR="00032FE0" w:rsidRDefault="00032FE0" w:rsidP="008307A2">
            <w:pPr>
              <w:pStyle w:val="Bezodstpw"/>
            </w:pPr>
            <w:r>
              <w:t>1</w:t>
            </w:r>
          </w:p>
        </w:tc>
        <w:tc>
          <w:tcPr>
            <w:tcW w:w="5103" w:type="dxa"/>
          </w:tcPr>
          <w:p w14:paraId="35B306FD" w14:textId="4A0698D4" w:rsidR="00032FE0" w:rsidRDefault="00032FE0" w:rsidP="00032FE0">
            <w:pPr>
              <w:pStyle w:val="Bezodstpw"/>
              <w:jc w:val="both"/>
              <w:rPr>
                <w:lang w:eastAsia="pl-PL"/>
              </w:rPr>
            </w:pPr>
            <w:r w:rsidRPr="003F1D6C">
              <w:rPr>
                <w:lang w:eastAsia="pl-PL"/>
              </w:rPr>
              <w:t>Program Funkcjonalno-Użytkowy</w:t>
            </w:r>
            <w:r>
              <w:rPr>
                <w:lang w:eastAsia="pl-PL"/>
              </w:rPr>
              <w:t xml:space="preserve"> </w:t>
            </w:r>
          </w:p>
          <w:p w14:paraId="55AC775C" w14:textId="0150294F" w:rsidR="00032FE0" w:rsidRDefault="00032FE0" w:rsidP="00032FE0">
            <w:pPr>
              <w:pStyle w:val="Bezodstpw"/>
              <w:jc w:val="both"/>
              <w:rPr>
                <w:lang w:eastAsia="pl-PL"/>
              </w:rPr>
            </w:pPr>
            <w:r>
              <w:rPr>
                <w:lang w:eastAsia="pl-PL"/>
              </w:rPr>
              <w:t>Opracowanie w</w:t>
            </w:r>
            <w:r w:rsidRPr="003F1D6C">
              <w:rPr>
                <w:lang w:eastAsia="pl-PL"/>
              </w:rPr>
              <w:t>ytyczn</w:t>
            </w:r>
            <w:r>
              <w:rPr>
                <w:lang w:eastAsia="pl-PL"/>
              </w:rPr>
              <w:t>ych</w:t>
            </w:r>
            <w:r w:rsidRPr="003F1D6C">
              <w:rPr>
                <w:lang w:eastAsia="pl-PL"/>
              </w:rPr>
              <w:t xml:space="preserve"> do Specyfikacji Warunków Zamówienia</w:t>
            </w:r>
            <w:r>
              <w:rPr>
                <w:lang w:eastAsia="pl-PL"/>
              </w:rPr>
              <w:t xml:space="preserve"> </w:t>
            </w:r>
          </w:p>
          <w:p w14:paraId="63248BA3" w14:textId="7B4D73AB" w:rsidR="00032FE0" w:rsidRDefault="00032FE0" w:rsidP="00032FE0">
            <w:pPr>
              <w:pStyle w:val="Bezodstpw"/>
              <w:jc w:val="both"/>
            </w:pPr>
            <w:r>
              <w:rPr>
                <w:lang w:eastAsia="pl-PL"/>
              </w:rPr>
              <w:t>Określenie w</w:t>
            </w:r>
            <w:r w:rsidRPr="00D118B6">
              <w:rPr>
                <w:lang w:eastAsia="pl-PL"/>
              </w:rPr>
              <w:t>artość szacunkow</w:t>
            </w:r>
            <w:r>
              <w:rPr>
                <w:lang w:eastAsia="pl-PL"/>
              </w:rPr>
              <w:t>ej</w:t>
            </w:r>
            <w:r w:rsidRPr="00D118B6">
              <w:rPr>
                <w:lang w:eastAsia="pl-PL"/>
              </w:rPr>
              <w:t xml:space="preserve"> i Rozbicie Ceny Ofertowej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3397" w:type="dxa"/>
          </w:tcPr>
          <w:p w14:paraId="0C0DE66D" w14:textId="77777777" w:rsidR="00032FE0" w:rsidRDefault="00032FE0" w:rsidP="008307A2">
            <w:pPr>
              <w:pStyle w:val="Bezodstpw"/>
            </w:pPr>
          </w:p>
        </w:tc>
      </w:tr>
      <w:tr w:rsidR="00032FE0" w14:paraId="4B7D8E91" w14:textId="77777777" w:rsidTr="00153508">
        <w:trPr>
          <w:trHeight w:val="699"/>
        </w:trPr>
        <w:tc>
          <w:tcPr>
            <w:tcW w:w="562" w:type="dxa"/>
          </w:tcPr>
          <w:p w14:paraId="766419D9" w14:textId="6D54C082" w:rsidR="00032FE0" w:rsidRDefault="00032FE0" w:rsidP="008307A2">
            <w:pPr>
              <w:pStyle w:val="Bezodstpw"/>
            </w:pPr>
            <w:r>
              <w:t>2</w:t>
            </w:r>
          </w:p>
        </w:tc>
        <w:tc>
          <w:tcPr>
            <w:tcW w:w="5103" w:type="dxa"/>
          </w:tcPr>
          <w:p w14:paraId="79408C8B" w14:textId="283DBBC0" w:rsidR="00032FE0" w:rsidRDefault="00032FE0" w:rsidP="00032FE0">
            <w:pPr>
              <w:pStyle w:val="Bezodstpw"/>
              <w:jc w:val="both"/>
            </w:pPr>
            <w:r w:rsidRPr="2B165F16">
              <w:rPr>
                <w:lang w:eastAsia="pl-PL"/>
              </w:rPr>
              <w:t>Wsparcie merytoryczne w trakcie procedury przetargowej</w:t>
            </w:r>
          </w:p>
        </w:tc>
        <w:tc>
          <w:tcPr>
            <w:tcW w:w="3397" w:type="dxa"/>
          </w:tcPr>
          <w:p w14:paraId="3C5CB44C" w14:textId="77777777" w:rsidR="00032FE0" w:rsidRDefault="00032FE0" w:rsidP="008307A2">
            <w:pPr>
              <w:pStyle w:val="Bezodstpw"/>
            </w:pPr>
          </w:p>
        </w:tc>
      </w:tr>
      <w:tr w:rsidR="00032FE0" w14:paraId="4F968C85" w14:textId="77777777" w:rsidTr="00153508">
        <w:trPr>
          <w:trHeight w:val="556"/>
        </w:trPr>
        <w:tc>
          <w:tcPr>
            <w:tcW w:w="5665" w:type="dxa"/>
            <w:gridSpan w:val="2"/>
          </w:tcPr>
          <w:p w14:paraId="29DB0432" w14:textId="7609EE3C" w:rsidR="00032FE0" w:rsidRDefault="00032FE0" w:rsidP="00C451A4">
            <w:pPr>
              <w:pStyle w:val="Bezodstpw"/>
            </w:pPr>
          </w:p>
          <w:p w14:paraId="4782954D" w14:textId="5F51724B" w:rsidR="00C451A4" w:rsidRDefault="00C451A4" w:rsidP="00C451A4">
            <w:pPr>
              <w:pStyle w:val="Bezodstpw"/>
            </w:pPr>
            <w:r>
              <w:t>Łącznie wartość</w:t>
            </w:r>
            <w:r w:rsidR="00153508">
              <w:t xml:space="preserve"> (kwota netto)</w:t>
            </w:r>
          </w:p>
          <w:p w14:paraId="2DBB1B0D" w14:textId="599A8DA1" w:rsidR="00C451A4" w:rsidRDefault="00C451A4" w:rsidP="00032FE0">
            <w:pPr>
              <w:pStyle w:val="Bezodstpw"/>
              <w:jc w:val="center"/>
            </w:pPr>
          </w:p>
        </w:tc>
        <w:tc>
          <w:tcPr>
            <w:tcW w:w="3397" w:type="dxa"/>
          </w:tcPr>
          <w:p w14:paraId="7E098DEC" w14:textId="77777777" w:rsidR="00032FE0" w:rsidRDefault="00032FE0" w:rsidP="008307A2">
            <w:pPr>
              <w:pStyle w:val="Bezodstpw"/>
            </w:pPr>
          </w:p>
        </w:tc>
      </w:tr>
    </w:tbl>
    <w:p w14:paraId="28BCF563" w14:textId="77777777" w:rsidR="00032FE0" w:rsidRDefault="00032FE0" w:rsidP="008307A2">
      <w:pPr>
        <w:pStyle w:val="Bezodstpw"/>
      </w:pPr>
    </w:p>
    <w:p w14:paraId="5560E3D0" w14:textId="77777777" w:rsidR="00032FE0" w:rsidRDefault="00032FE0" w:rsidP="008307A2">
      <w:pPr>
        <w:pStyle w:val="Bezodstpw"/>
      </w:pPr>
    </w:p>
    <w:p w14:paraId="7252F823" w14:textId="77777777" w:rsidR="00032FE0" w:rsidRDefault="00032FE0" w:rsidP="008307A2">
      <w:pPr>
        <w:pStyle w:val="Bezodstpw"/>
      </w:pPr>
    </w:p>
    <w:p w14:paraId="641BF795" w14:textId="2DBFD4A2" w:rsidR="00593602" w:rsidRDefault="00153508" w:rsidP="008307A2">
      <w:pPr>
        <w:pStyle w:val="Bezodstpw"/>
      </w:pPr>
      <w:r>
        <w:t>Dane Wykonawcy:</w:t>
      </w:r>
    </w:p>
    <w:p w14:paraId="2F0A288E" w14:textId="77777777" w:rsidR="00153508" w:rsidRDefault="00153508" w:rsidP="008307A2">
      <w:pPr>
        <w:pStyle w:val="Bezodstpw"/>
      </w:pPr>
    </w:p>
    <w:p w14:paraId="4C5AFE3F" w14:textId="6A78AFE0" w:rsidR="00153508" w:rsidRDefault="00153508" w:rsidP="008307A2">
      <w:pPr>
        <w:pStyle w:val="Bezodstpw"/>
      </w:pPr>
      <w:r>
        <w:t>Nazwa podmiotu:</w:t>
      </w:r>
      <w:r w:rsidR="00AC32BF">
        <w:tab/>
        <w:t>……………</w:t>
      </w:r>
    </w:p>
    <w:p w14:paraId="1E70200A" w14:textId="66367807" w:rsidR="00153508" w:rsidRDefault="00153508" w:rsidP="008307A2">
      <w:pPr>
        <w:pStyle w:val="Bezodstpw"/>
      </w:pPr>
      <w:r>
        <w:t>adres siedziby:</w:t>
      </w:r>
      <w:r w:rsidR="00AC32BF">
        <w:tab/>
      </w:r>
      <w:r w:rsidR="00AC32BF">
        <w:tab/>
        <w:t>…………..</w:t>
      </w:r>
    </w:p>
    <w:p w14:paraId="4BFAD31C" w14:textId="546E526C" w:rsidR="00153508" w:rsidRDefault="00153508" w:rsidP="008307A2">
      <w:pPr>
        <w:pStyle w:val="Bezodstpw"/>
      </w:pPr>
      <w:r>
        <w:t>NIP, REGON</w:t>
      </w:r>
      <w:r w:rsidR="00AC32BF">
        <w:tab/>
      </w:r>
      <w:r w:rsidR="00AC32BF">
        <w:tab/>
        <w:t>…………..</w:t>
      </w:r>
    </w:p>
    <w:p w14:paraId="5338E133" w14:textId="76818E96" w:rsidR="00153508" w:rsidRDefault="00153508" w:rsidP="008307A2">
      <w:pPr>
        <w:pStyle w:val="Bezodstpw"/>
      </w:pPr>
      <w:r>
        <w:t>KRS</w:t>
      </w:r>
      <w:r w:rsidR="00AC32BF">
        <w:tab/>
      </w:r>
      <w:r w:rsidR="00AC32BF">
        <w:tab/>
      </w:r>
      <w:r w:rsidR="00AC32BF">
        <w:tab/>
        <w:t>………….</w:t>
      </w:r>
    </w:p>
    <w:p w14:paraId="16FD9A0A" w14:textId="77777777" w:rsidR="00AC32BF" w:rsidRDefault="00AC32BF" w:rsidP="008307A2">
      <w:pPr>
        <w:pStyle w:val="Bezodstpw"/>
      </w:pPr>
    </w:p>
    <w:p w14:paraId="3BFCADEB" w14:textId="2666A77A" w:rsidR="00AC32BF" w:rsidRDefault="00AC32BF" w:rsidP="008307A2">
      <w:pPr>
        <w:pStyle w:val="Bezodstpw"/>
      </w:pPr>
      <w:r>
        <w:t>Krótka charakterystyka profilu działalności: ………….</w:t>
      </w:r>
    </w:p>
    <w:sectPr w:rsidR="00AC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D70"/>
    <w:multiLevelType w:val="hybridMultilevel"/>
    <w:tmpl w:val="835E1B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C"/>
    <w:rsid w:val="00032FE0"/>
    <w:rsid w:val="00153508"/>
    <w:rsid w:val="001F0801"/>
    <w:rsid w:val="00280C73"/>
    <w:rsid w:val="002C44E4"/>
    <w:rsid w:val="00593602"/>
    <w:rsid w:val="00671F87"/>
    <w:rsid w:val="007269D0"/>
    <w:rsid w:val="008307A2"/>
    <w:rsid w:val="00917930"/>
    <w:rsid w:val="00AC32BF"/>
    <w:rsid w:val="00C451A4"/>
    <w:rsid w:val="00E20A3C"/>
    <w:rsid w:val="00E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0EE8"/>
  <w15:chartTrackingRefBased/>
  <w15:docId w15:val="{58504036-6E6E-4459-964C-43B2A58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07A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07A2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07A2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32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FE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.wody.gov.pl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Kacprzak (RZGW Warszawa)</dc:creator>
  <cp:keywords/>
  <dc:description/>
  <cp:lastModifiedBy>Leszek Turowski</cp:lastModifiedBy>
  <cp:revision>2</cp:revision>
  <dcterms:created xsi:type="dcterms:W3CDTF">2023-07-18T10:31:00Z</dcterms:created>
  <dcterms:modified xsi:type="dcterms:W3CDTF">2023-07-18T10:31:00Z</dcterms:modified>
</cp:coreProperties>
</file>